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60FF4" w:rsidRPr="007E26DE">
        <w:trPr>
          <w:trHeight w:hRule="exact" w:val="1666"/>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5543" w:type="dxa"/>
            <w:gridSpan w:val="4"/>
            <w:shd w:val="clear" w:color="000000" w:fill="FFFFFF"/>
            <w:tcMar>
              <w:left w:w="34" w:type="dxa"/>
              <w:right w:w="34" w:type="dxa"/>
            </w:tcMar>
          </w:tcPr>
          <w:p w:rsidR="00160FF4" w:rsidRPr="007E26DE" w:rsidRDefault="007E26DE">
            <w:pPr>
              <w:spacing w:after="0" w:line="240" w:lineRule="auto"/>
              <w:jc w:val="both"/>
              <w:rPr>
                <w:lang w:val="ru-RU"/>
              </w:rPr>
            </w:pPr>
            <w:r w:rsidRPr="007E26D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60FF4">
        <w:trPr>
          <w:trHeight w:hRule="exact" w:val="585"/>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60FF4" w:rsidRDefault="007E26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0FF4" w:rsidRPr="007E26DE">
        <w:trPr>
          <w:trHeight w:hRule="exact" w:val="314"/>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Кафедра "Педагогики, психологии и социальной работы"</w:t>
            </w:r>
          </w:p>
        </w:tc>
      </w:tr>
      <w:tr w:rsidR="00160FF4" w:rsidRPr="007E26DE">
        <w:trPr>
          <w:trHeight w:hRule="exact" w:val="211"/>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993" w:type="dxa"/>
          </w:tcPr>
          <w:p w:rsidR="00160FF4" w:rsidRPr="007E26DE" w:rsidRDefault="00160FF4">
            <w:pPr>
              <w:rPr>
                <w:lang w:val="ru-RU"/>
              </w:rPr>
            </w:pPr>
          </w:p>
        </w:tc>
        <w:tc>
          <w:tcPr>
            <w:tcW w:w="2836" w:type="dxa"/>
          </w:tcPr>
          <w:p w:rsidR="00160FF4" w:rsidRPr="007E26DE" w:rsidRDefault="00160FF4">
            <w:pPr>
              <w:rPr>
                <w:lang w:val="ru-RU"/>
              </w:rPr>
            </w:pPr>
          </w:p>
        </w:tc>
      </w:tr>
      <w:tr w:rsidR="00160FF4">
        <w:trPr>
          <w:trHeight w:hRule="exact" w:val="277"/>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3842" w:type="dxa"/>
            <w:gridSpan w:val="2"/>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УТВЕРЖДАЮ</w:t>
            </w:r>
          </w:p>
        </w:tc>
      </w:tr>
      <w:tr w:rsidR="00160FF4" w:rsidRPr="007E26DE">
        <w:trPr>
          <w:trHeight w:hRule="exact" w:val="972"/>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3842" w:type="dxa"/>
            <w:gridSpan w:val="2"/>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Ректор, д.фил.н., профессор</w:t>
            </w:r>
          </w:p>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______________А.Э. Еремеев</w:t>
            </w:r>
          </w:p>
        </w:tc>
      </w:tr>
      <w:tr w:rsidR="00160FF4">
        <w:trPr>
          <w:trHeight w:hRule="exact" w:val="277"/>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3842" w:type="dxa"/>
            <w:gridSpan w:val="2"/>
            <w:shd w:val="clear" w:color="000000" w:fill="FFFFFF"/>
            <w:tcMar>
              <w:left w:w="34" w:type="dxa"/>
              <w:right w:w="34" w:type="dxa"/>
            </w:tcMar>
          </w:tcPr>
          <w:p w:rsidR="00160FF4" w:rsidRDefault="007E26DE">
            <w:pPr>
              <w:spacing w:after="0" w:line="240" w:lineRule="auto"/>
              <w:jc w:val="right"/>
              <w:rPr>
                <w:sz w:val="24"/>
                <w:szCs w:val="24"/>
              </w:rPr>
            </w:pPr>
            <w:r>
              <w:rPr>
                <w:rFonts w:ascii="Times New Roman" w:hAnsi="Times New Roman" w:cs="Times New Roman"/>
                <w:color w:val="000000"/>
                <w:sz w:val="24"/>
                <w:szCs w:val="24"/>
              </w:rPr>
              <w:t>30.08.2021 г.</w:t>
            </w:r>
          </w:p>
        </w:tc>
      </w:tr>
      <w:tr w:rsidR="00160FF4">
        <w:trPr>
          <w:trHeight w:hRule="exact" w:val="277"/>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416"/>
        </w:trPr>
        <w:tc>
          <w:tcPr>
            <w:tcW w:w="10221"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0FF4">
        <w:trPr>
          <w:trHeight w:hRule="exact" w:val="1856"/>
        </w:trPr>
        <w:tc>
          <w:tcPr>
            <w:tcW w:w="426" w:type="dxa"/>
          </w:tcPr>
          <w:p w:rsidR="00160FF4" w:rsidRDefault="00160FF4"/>
        </w:tc>
        <w:tc>
          <w:tcPr>
            <w:tcW w:w="710" w:type="dxa"/>
          </w:tcPr>
          <w:p w:rsidR="00160FF4" w:rsidRDefault="00160FF4"/>
        </w:tc>
        <w:tc>
          <w:tcPr>
            <w:tcW w:w="1419" w:type="dxa"/>
          </w:tcPr>
          <w:p w:rsidR="00160FF4" w:rsidRDefault="00160FF4"/>
        </w:tc>
        <w:tc>
          <w:tcPr>
            <w:tcW w:w="4834" w:type="dxa"/>
            <w:gridSpan w:val="5"/>
            <w:shd w:val="clear" w:color="000000" w:fill="FFFFFF"/>
            <w:tcMar>
              <w:left w:w="34" w:type="dxa"/>
              <w:right w:w="34" w:type="dxa"/>
            </w:tcMar>
          </w:tcPr>
          <w:p w:rsidR="00160FF4" w:rsidRPr="007E26DE" w:rsidRDefault="007E26DE">
            <w:pPr>
              <w:spacing w:after="0" w:line="240" w:lineRule="auto"/>
              <w:jc w:val="center"/>
              <w:rPr>
                <w:sz w:val="32"/>
                <w:szCs w:val="32"/>
                <w:lang w:val="ru-RU"/>
              </w:rPr>
            </w:pPr>
            <w:r w:rsidRPr="007E26DE">
              <w:rPr>
                <w:rFonts w:ascii="Times New Roman" w:hAnsi="Times New Roman" w:cs="Times New Roman"/>
                <w:color w:val="000000"/>
                <w:sz w:val="32"/>
                <w:szCs w:val="32"/>
                <w:lang w:val="ru-RU"/>
              </w:rPr>
              <w:t>Организация учебно- исследовательской работы (профильное исследование - курсовая работа)</w:t>
            </w:r>
          </w:p>
          <w:p w:rsidR="00160FF4" w:rsidRDefault="007E26DE">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60FF4" w:rsidRDefault="00160FF4"/>
        </w:tc>
      </w:tr>
      <w:tr w:rsidR="00160FF4">
        <w:trPr>
          <w:trHeight w:hRule="exact" w:val="277"/>
        </w:trPr>
        <w:tc>
          <w:tcPr>
            <w:tcW w:w="10221"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0FF4" w:rsidRPr="007E26DE">
        <w:trPr>
          <w:trHeight w:hRule="exact" w:val="1396"/>
        </w:trPr>
        <w:tc>
          <w:tcPr>
            <w:tcW w:w="426" w:type="dxa"/>
          </w:tcPr>
          <w:p w:rsidR="00160FF4" w:rsidRDefault="00160FF4"/>
        </w:tc>
        <w:tc>
          <w:tcPr>
            <w:tcW w:w="9795" w:type="dxa"/>
            <w:gridSpan w:val="8"/>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60FF4" w:rsidRPr="007E26DE">
        <w:trPr>
          <w:trHeight w:hRule="exact" w:val="833"/>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60FF4">
        <w:trPr>
          <w:trHeight w:hRule="exact" w:val="277"/>
        </w:trPr>
        <w:tc>
          <w:tcPr>
            <w:tcW w:w="3984" w:type="dxa"/>
            <w:gridSpan w:val="4"/>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155"/>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0FF4" w:rsidRPr="00FE166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0FF4" w:rsidRPr="00FE166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60FF4" w:rsidRPr="007E26DE" w:rsidRDefault="00160FF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160FF4">
            <w:pPr>
              <w:rPr>
                <w:lang w:val="ru-RU"/>
              </w:rPr>
            </w:pPr>
          </w:p>
        </w:tc>
      </w:tr>
      <w:tr w:rsidR="00160FF4" w:rsidRPr="00FE166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ПЕДАГОГ-ПСИХОЛОГ (ПСИХОЛОГ В СФЕРЕ ОБРАЗОВАНИЯ)</w:t>
            </w:r>
          </w:p>
        </w:tc>
      </w:tr>
      <w:tr w:rsidR="00160FF4">
        <w:trPr>
          <w:trHeight w:hRule="exact" w:val="402"/>
        </w:trPr>
        <w:tc>
          <w:tcPr>
            <w:tcW w:w="5118" w:type="dxa"/>
            <w:gridSpan w:val="6"/>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60FF4">
        <w:trPr>
          <w:trHeight w:hRule="exact" w:val="1642"/>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277"/>
        </w:trPr>
        <w:tc>
          <w:tcPr>
            <w:tcW w:w="10079"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0FF4">
        <w:trPr>
          <w:trHeight w:hRule="exact" w:val="1805"/>
        </w:trPr>
        <w:tc>
          <w:tcPr>
            <w:tcW w:w="10079" w:type="dxa"/>
            <w:gridSpan w:val="9"/>
            <w:shd w:val="clear" w:color="000000" w:fill="FFFFFF"/>
            <w:tcMar>
              <w:left w:w="34" w:type="dxa"/>
              <w:right w:w="34" w:type="dxa"/>
            </w:tcMar>
          </w:tcPr>
          <w:p w:rsidR="00160FF4" w:rsidRPr="007E26DE" w:rsidRDefault="00FE1666">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7E26DE" w:rsidRPr="007E26DE">
              <w:rPr>
                <w:rFonts w:ascii="Times New Roman" w:hAnsi="Times New Roman" w:cs="Times New Roman"/>
                <w:color w:val="000000"/>
                <w:sz w:val="24"/>
                <w:szCs w:val="24"/>
                <w:lang w:val="ru-RU"/>
              </w:rPr>
              <w:t xml:space="preserve"> года набора</w:t>
            </w:r>
          </w:p>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 2021-2022 учебный год</w:t>
            </w:r>
          </w:p>
          <w:p w:rsidR="00160FF4" w:rsidRPr="007E26DE" w:rsidRDefault="00160FF4">
            <w:pPr>
              <w:spacing w:after="0" w:line="240" w:lineRule="auto"/>
              <w:jc w:val="center"/>
              <w:rPr>
                <w:sz w:val="24"/>
                <w:szCs w:val="24"/>
                <w:lang w:val="ru-RU"/>
              </w:rPr>
            </w:pPr>
          </w:p>
          <w:p w:rsidR="00160FF4" w:rsidRDefault="007E26DE">
            <w:pPr>
              <w:spacing w:after="0" w:line="240" w:lineRule="auto"/>
              <w:jc w:val="center"/>
              <w:rPr>
                <w:sz w:val="24"/>
                <w:szCs w:val="24"/>
              </w:rPr>
            </w:pPr>
            <w:r>
              <w:rPr>
                <w:rFonts w:ascii="Times New Roman" w:hAnsi="Times New Roman" w:cs="Times New Roman"/>
                <w:color w:val="000000"/>
                <w:sz w:val="24"/>
                <w:szCs w:val="24"/>
              </w:rPr>
              <w:t>Омск, 2021</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0FF4">
        <w:trPr>
          <w:trHeight w:hRule="exact" w:val="2222"/>
        </w:trPr>
        <w:tc>
          <w:tcPr>
            <w:tcW w:w="10788"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lastRenderedPageBreak/>
              <w:t>Составитель:</w:t>
            </w:r>
          </w:p>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7E26DE">
              <w:rPr>
                <w:rFonts w:ascii="Times New Roman" w:hAnsi="Times New Roman" w:cs="Times New Roman"/>
                <w:color w:val="000000"/>
                <w:sz w:val="24"/>
                <w:szCs w:val="24"/>
                <w:lang w:val="ru-RU"/>
              </w:rPr>
              <w:t>Лопанова Елена Валентиновна</w:t>
            </w:r>
          </w:p>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60FF4" w:rsidRDefault="007E26DE">
            <w:pPr>
              <w:spacing w:after="0" w:line="240" w:lineRule="auto"/>
              <w:rPr>
                <w:sz w:val="24"/>
                <w:szCs w:val="24"/>
              </w:rPr>
            </w:pPr>
            <w:r>
              <w:rPr>
                <w:rFonts w:ascii="Times New Roman" w:hAnsi="Times New Roman" w:cs="Times New Roman"/>
                <w:color w:val="000000"/>
                <w:sz w:val="24"/>
                <w:szCs w:val="24"/>
              </w:rPr>
              <w:t>Протокол от 30.08.2021 г.  №1</w:t>
            </w:r>
          </w:p>
        </w:tc>
      </w:tr>
      <w:tr w:rsidR="00160FF4" w:rsidRPr="00FE1666">
        <w:trPr>
          <w:trHeight w:hRule="exact" w:val="277"/>
        </w:trPr>
        <w:tc>
          <w:tcPr>
            <w:tcW w:w="10788" w:type="dxa"/>
            <w:shd w:val="clear" w:color="000000" w:fill="FFFFFF"/>
            <w:tcMar>
              <w:left w:w="34" w:type="dxa"/>
              <w:right w:w="34" w:type="dxa"/>
            </w:tcMar>
          </w:tcPr>
          <w:p w:rsidR="00160FF4" w:rsidRPr="007E26DE" w:rsidRDefault="007E26DE" w:rsidP="007E26DE">
            <w:pPr>
              <w:spacing w:after="0" w:line="240" w:lineRule="auto"/>
              <w:rPr>
                <w:sz w:val="24"/>
                <w:szCs w:val="24"/>
                <w:lang w:val="ru-RU"/>
              </w:rPr>
            </w:pPr>
            <w:r w:rsidRPr="007E26DE">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7E26DE">
              <w:rPr>
                <w:rFonts w:ascii="Times New Roman" w:hAnsi="Times New Roman" w:cs="Times New Roman"/>
                <w:color w:val="000000"/>
                <w:sz w:val="24"/>
                <w:szCs w:val="24"/>
                <w:lang w:val="ru-RU"/>
              </w:rPr>
              <w:t>Лопанова Е.В.</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0FF4">
        <w:trPr>
          <w:trHeight w:hRule="exact" w:val="555"/>
        </w:trPr>
        <w:tc>
          <w:tcPr>
            <w:tcW w:w="9640" w:type="dxa"/>
          </w:tcPr>
          <w:p w:rsidR="00160FF4" w:rsidRDefault="00160FF4"/>
        </w:tc>
      </w:tr>
      <w:tr w:rsidR="00160FF4">
        <w:trPr>
          <w:trHeight w:hRule="exact" w:val="8751"/>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     Наименование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9     Методические указания для обучающихся по освоению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60FF4" w:rsidRDefault="007E26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FF4" w:rsidRPr="00FE1666">
        <w:trPr>
          <w:trHeight w:hRule="exact" w:val="277"/>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60FF4" w:rsidRPr="00FE1666">
        <w:trPr>
          <w:trHeight w:hRule="exact" w:val="15113"/>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E26D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2021/2022 учебного года: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FE1666">
        <w:trPr>
          <w:trHeight w:hRule="exact" w:val="285"/>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60FF4" w:rsidRPr="00FE1666">
        <w:trPr>
          <w:trHeight w:hRule="exact" w:val="153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 Наименование дисциплины: К.М.02.02 «Организация учебно-исследовательской работы (профильное исследование - курсовая работа)».</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0FF4" w:rsidRPr="00FE1666">
        <w:trPr>
          <w:trHeight w:hRule="exact" w:val="3669"/>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E26D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0FF4" w:rsidRPr="00FE1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Код компетенции: ОПК-8</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FF4" w:rsidRPr="00FE16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60FF4" w:rsidRPr="00FE1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60FF4" w:rsidRPr="00FE1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60FF4" w:rsidRPr="00FE16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60FF4" w:rsidRPr="00FE1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60FF4" w:rsidRPr="00FE1666">
        <w:trPr>
          <w:trHeight w:hRule="exact" w:val="277"/>
        </w:trPr>
        <w:tc>
          <w:tcPr>
            <w:tcW w:w="9640" w:type="dxa"/>
          </w:tcPr>
          <w:p w:rsidR="00160FF4" w:rsidRPr="007E26DE" w:rsidRDefault="00160FF4">
            <w:pPr>
              <w:rPr>
                <w:lang w:val="ru-RU"/>
              </w:rPr>
            </w:pPr>
          </w:p>
        </w:tc>
      </w:tr>
      <w:tr w:rsidR="00160FF4" w:rsidRPr="00FE1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Код компетенции: УК-1</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FF4" w:rsidRPr="00FE1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160FF4" w:rsidRPr="00FE1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160FF4" w:rsidRPr="00FE1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1.8 владеть навыком обосновывать действия, определять возможности и ограничения их применимости</w:t>
            </w:r>
          </w:p>
        </w:tc>
      </w:tr>
      <w:tr w:rsidR="00160FF4" w:rsidRPr="00FE1666">
        <w:trPr>
          <w:trHeight w:hRule="exact" w:val="416"/>
        </w:trPr>
        <w:tc>
          <w:tcPr>
            <w:tcW w:w="9640" w:type="dxa"/>
          </w:tcPr>
          <w:p w:rsidR="00160FF4" w:rsidRPr="007E26DE" w:rsidRDefault="00160FF4">
            <w:pPr>
              <w:rPr>
                <w:lang w:val="ru-RU"/>
              </w:rPr>
            </w:pPr>
          </w:p>
        </w:tc>
      </w:tr>
      <w:tr w:rsidR="00160FF4" w:rsidRPr="00FE1666">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60FF4" w:rsidRPr="00FE1666">
        <w:trPr>
          <w:trHeight w:hRule="exact" w:val="800"/>
        </w:trPr>
        <w:tc>
          <w:tcPr>
            <w:tcW w:w="9654" w:type="dxa"/>
            <w:shd w:val="clear" w:color="000000" w:fill="FFFFFF"/>
            <w:tcMar>
              <w:left w:w="34" w:type="dxa"/>
              <w:right w:w="34" w:type="dxa"/>
            </w:tcMar>
          </w:tcPr>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Дисциплина К.М.02.02 «Организация учебно-исследовательской работы (профильное</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60FF4" w:rsidRPr="00FE1666">
        <w:trPr>
          <w:trHeight w:hRule="exact" w:val="1235"/>
        </w:trPr>
        <w:tc>
          <w:tcPr>
            <w:tcW w:w="9654" w:type="dxa"/>
            <w:gridSpan w:val="6"/>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60FF4" w:rsidRPr="00FE166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Коды</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форми-</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руемых</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компе-</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тенций</w:t>
            </w:r>
          </w:p>
        </w:tc>
      </w:tr>
      <w:tr w:rsidR="00160FF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160FF4"/>
        </w:tc>
      </w:tr>
      <w:tr w:rsidR="00160FF4" w:rsidRPr="00FE16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160FF4">
            <w:pPr>
              <w:rPr>
                <w:lang w:val="ru-RU"/>
              </w:rPr>
            </w:pPr>
          </w:p>
        </w:tc>
      </w:tr>
      <w:tr w:rsidR="00160FF4">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Введение в профессию</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Нормативно-правовые и этические основы профессиональной деятельности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Возрастная психология</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Педагогическая психология</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Психолого-педагогическая диагностика</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Информационно-коммуникационные технологии в образовании и социальной сфере</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Дошкольная педагогика с основами методики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Основы математической обработки информации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Производственная (технологическая (проектно -технологическая)) практика по модулю, с НИР</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Психологическая служба в образовании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Психолого-педагогический практикум</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УК-1, ОПК-8</w:t>
            </w:r>
          </w:p>
        </w:tc>
      </w:tr>
      <w:tr w:rsidR="00160FF4" w:rsidRPr="00FE1666">
        <w:trPr>
          <w:trHeight w:hRule="exact" w:val="1264"/>
        </w:trPr>
        <w:tc>
          <w:tcPr>
            <w:tcW w:w="9654" w:type="dxa"/>
            <w:gridSpan w:val="6"/>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0FF4">
        <w:trPr>
          <w:trHeight w:hRule="exact" w:val="724"/>
        </w:trPr>
        <w:tc>
          <w:tcPr>
            <w:tcW w:w="9654" w:type="dxa"/>
            <w:gridSpan w:val="6"/>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60FF4" w:rsidRDefault="007E26DE">
            <w:pPr>
              <w:spacing w:after="0" w:line="240" w:lineRule="auto"/>
              <w:jc w:val="center"/>
              <w:rPr>
                <w:sz w:val="24"/>
                <w:szCs w:val="24"/>
              </w:rPr>
            </w:pPr>
            <w:r>
              <w:rPr>
                <w:rFonts w:ascii="Times New Roman" w:hAnsi="Times New Roman" w:cs="Times New Roman"/>
                <w:color w:val="000000"/>
                <w:sz w:val="24"/>
                <w:szCs w:val="24"/>
              </w:rPr>
              <w:t>Из них:</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6</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56</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416"/>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зачеты 4</w:t>
            </w:r>
          </w:p>
          <w:p w:rsidR="00160FF4" w:rsidRDefault="007E26DE">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160FF4">
        <w:trPr>
          <w:trHeight w:hRule="exact" w:val="277"/>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1666"/>
        </w:trPr>
        <w:tc>
          <w:tcPr>
            <w:tcW w:w="9654" w:type="dxa"/>
            <w:gridSpan w:val="6"/>
            <w:shd w:val="clear" w:color="000000" w:fill="FFFFFF"/>
            <w:tcMar>
              <w:left w:w="34" w:type="dxa"/>
              <w:right w:w="34" w:type="dxa"/>
            </w:tcMar>
          </w:tcPr>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FF4" w:rsidRPr="007E26DE" w:rsidRDefault="00160FF4">
            <w:pPr>
              <w:spacing w:after="0" w:line="240" w:lineRule="auto"/>
              <w:jc w:val="center"/>
              <w:rPr>
                <w:sz w:val="24"/>
                <w:szCs w:val="24"/>
                <w:lang w:val="ru-RU"/>
              </w:rPr>
            </w:pPr>
          </w:p>
          <w:p w:rsidR="00160FF4" w:rsidRDefault="007E26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0FF4">
        <w:trPr>
          <w:trHeight w:hRule="exact" w:val="416"/>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Часов</w:t>
            </w:r>
          </w:p>
        </w:tc>
      </w:tr>
      <w:tr w:rsidR="00160FF4" w:rsidRPr="00FE16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r>
      <w:tr w:rsidR="00160F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lastRenderedPageBreak/>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56</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72</w:t>
            </w:r>
          </w:p>
        </w:tc>
      </w:tr>
      <w:tr w:rsidR="00160FF4" w:rsidRPr="00FE1666">
        <w:trPr>
          <w:trHeight w:hRule="exact" w:val="11859"/>
        </w:trPr>
        <w:tc>
          <w:tcPr>
            <w:tcW w:w="9654" w:type="dxa"/>
            <w:gridSpan w:val="4"/>
            <w:shd w:val="clear" w:color="000000" w:fill="FFFFFF"/>
            <w:tcMar>
              <w:left w:w="34" w:type="dxa"/>
              <w:right w:w="34" w:type="dxa"/>
            </w:tcMar>
          </w:tcPr>
          <w:p w:rsidR="00160FF4" w:rsidRPr="007E26DE" w:rsidRDefault="00160FF4">
            <w:pPr>
              <w:spacing w:after="0" w:line="240" w:lineRule="auto"/>
              <w:jc w:val="both"/>
              <w:rPr>
                <w:sz w:val="20"/>
                <w:szCs w:val="20"/>
                <w:lang w:val="ru-RU"/>
              </w:rPr>
            </w:pP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 Примечания:</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E26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FE1666">
        <w:trPr>
          <w:trHeight w:hRule="exact" w:val="6099"/>
        </w:trPr>
        <w:tc>
          <w:tcPr>
            <w:tcW w:w="9654" w:type="dxa"/>
            <w:shd w:val="clear" w:color="000000" w:fill="FFFFFF"/>
            <w:tcMar>
              <w:left w:w="34" w:type="dxa"/>
              <w:right w:w="34" w:type="dxa"/>
            </w:tcMar>
          </w:tcPr>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0FF4">
        <w:trPr>
          <w:trHeight w:hRule="exact" w:val="304"/>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160FF4">
        <w:trPr>
          <w:trHeight w:hRule="exact" w:val="1637"/>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в дошкольном образовании</w:t>
            </w:r>
          </w:p>
        </w:tc>
      </w:tr>
      <w:tr w:rsidR="00160FF4" w:rsidRPr="007E26DE">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Теоретические и эмпирические методы педагогического исследования</w:t>
            </w:r>
          </w:p>
        </w:tc>
      </w:tr>
      <w:tr w:rsidR="00160FF4" w:rsidRPr="007E26DE">
        <w:trPr>
          <w:trHeight w:hRule="exact" w:val="2178"/>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 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p>
        </w:tc>
      </w:tr>
      <w:tr w:rsidR="00160FF4" w:rsidRPr="007E26DE">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Разработка методологического аппарата педагогического исследования</w:t>
            </w:r>
          </w:p>
        </w:tc>
      </w:tr>
      <w:tr w:rsidR="00160FF4">
        <w:trPr>
          <w:trHeight w:hRule="exact" w:val="2448"/>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FF4" w:rsidRPr="007E26DE">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lastRenderedPageBreak/>
              <w:t>Разработка методологического аппарата педагогического исследования</w:t>
            </w:r>
          </w:p>
        </w:tc>
      </w:tr>
      <w:tr w:rsidR="00160FF4">
        <w:trPr>
          <w:trHeight w:hRule="exact" w:val="1366"/>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w:t>
            </w:r>
            <w:r>
              <w:rPr>
                <w:rFonts w:ascii="Times New Roman" w:hAnsi="Times New Roman" w:cs="Times New Roman"/>
                <w:color w:val="000000"/>
                <w:sz w:val="24"/>
                <w:szCs w:val="24"/>
              </w:rPr>
              <w:t>Соответствие предложенных задач цели и гипотезе исследования</w:t>
            </w:r>
          </w:p>
        </w:tc>
      </w:tr>
      <w:tr w:rsidR="00160FF4" w:rsidRPr="007E26DE">
        <w:trPr>
          <w:trHeight w:hRule="exact" w:val="319"/>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Организация эмпирического исследования в образовательной организации</w:t>
            </w:r>
          </w:p>
        </w:tc>
      </w:tr>
      <w:tr w:rsidR="00160FF4" w:rsidRPr="007E26DE">
        <w:trPr>
          <w:trHeight w:hRule="exact" w:val="1907"/>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rsidR="00160FF4" w:rsidRPr="007E26DE">
        <w:trPr>
          <w:trHeight w:hRule="exact" w:val="599"/>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Методика эмпирического исследования (профильное исследование – курсовая работа)</w:t>
            </w:r>
          </w:p>
        </w:tc>
      </w:tr>
      <w:tr w:rsidR="00160FF4">
        <w:trPr>
          <w:trHeight w:hRule="exact" w:val="1637"/>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w:t>
            </w:r>
            <w:r>
              <w:rPr>
                <w:rFonts w:ascii="Times New Roman" w:hAnsi="Times New Roman" w:cs="Times New Roman"/>
                <w:color w:val="000000"/>
                <w:sz w:val="24"/>
                <w:szCs w:val="24"/>
              </w:rPr>
              <w:t>Разработка этапов выполнения курсовой работы. Презентация проекта курсовой работы</w:t>
            </w:r>
          </w:p>
        </w:tc>
      </w:tr>
      <w:tr w:rsidR="00160FF4" w:rsidRPr="007E26DE">
        <w:trPr>
          <w:trHeight w:hRule="exact" w:val="85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60FF4" w:rsidRPr="007E26DE">
        <w:trPr>
          <w:trHeight w:hRule="exact" w:val="5182"/>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0.</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0FF4">
        <w:trPr>
          <w:trHeight w:hRule="exact" w:val="99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60FF4" w:rsidRDefault="007E26DE">
            <w:pPr>
              <w:spacing w:after="0" w:line="240" w:lineRule="auto"/>
              <w:rPr>
                <w:sz w:val="24"/>
                <w:szCs w:val="24"/>
              </w:rPr>
            </w:pPr>
            <w:r>
              <w:rPr>
                <w:rFonts w:ascii="Times New Roman" w:hAnsi="Times New Roman" w:cs="Times New Roman"/>
                <w:b/>
                <w:color w:val="000000"/>
                <w:sz w:val="24"/>
                <w:szCs w:val="24"/>
              </w:rPr>
              <w:t>Основная:</w:t>
            </w:r>
          </w:p>
        </w:tc>
      </w:tr>
      <w:tr w:rsidR="00160FF4" w:rsidRPr="007E26DE">
        <w:trPr>
          <w:trHeight w:hRule="exact" w:val="826"/>
        </w:trPr>
        <w:tc>
          <w:tcPr>
            <w:tcW w:w="9654" w:type="dxa"/>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1.</w:t>
            </w:r>
            <w:r w:rsidRPr="007E26DE">
              <w:rPr>
                <w:lang w:val="ru-RU"/>
              </w:rPr>
              <w:t xml:space="preserve"> </w:t>
            </w:r>
            <w:r w:rsidRPr="007E26DE">
              <w:rPr>
                <w:rFonts w:ascii="Times New Roman" w:hAnsi="Times New Roman" w:cs="Times New Roman"/>
                <w:color w:val="000000"/>
                <w:sz w:val="24"/>
                <w:szCs w:val="24"/>
                <w:lang w:val="ru-RU"/>
              </w:rPr>
              <w:t>Дошкольная</w:t>
            </w:r>
            <w:r w:rsidRPr="007E26DE">
              <w:rPr>
                <w:lang w:val="ru-RU"/>
              </w:rPr>
              <w:t xml:space="preserve"> </w:t>
            </w:r>
            <w:r w:rsidRPr="007E26DE">
              <w:rPr>
                <w:rFonts w:ascii="Times New Roman" w:hAnsi="Times New Roman" w:cs="Times New Roman"/>
                <w:color w:val="000000"/>
                <w:sz w:val="24"/>
                <w:szCs w:val="24"/>
                <w:lang w:val="ru-RU"/>
              </w:rPr>
              <w:t>педагогика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Галигузова</w:t>
            </w:r>
            <w:r w:rsidRPr="007E26DE">
              <w:rPr>
                <w:lang w:val="ru-RU"/>
              </w:rPr>
              <w:t xml:space="preserve"> </w:t>
            </w:r>
            <w:r w:rsidRPr="007E26DE">
              <w:rPr>
                <w:rFonts w:ascii="Times New Roman" w:hAnsi="Times New Roman" w:cs="Times New Roman"/>
                <w:color w:val="000000"/>
                <w:sz w:val="24"/>
                <w:szCs w:val="24"/>
                <w:lang w:val="ru-RU"/>
              </w:rPr>
              <w:t>Л.</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Мещерякова-Замогильная</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Ю..</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253</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978-5-534-06283-0.</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4" w:history="1">
              <w:r w:rsidR="0026429C">
                <w:rPr>
                  <w:rStyle w:val="a3"/>
                  <w:lang w:val="ru-RU"/>
                </w:rPr>
                <w:t>https://urait.ru/bcode/433693</w:t>
              </w:r>
            </w:hyperlink>
            <w:r w:rsidRPr="007E26DE">
              <w:rPr>
                <w:lang w:val="ru-RU"/>
              </w:rPr>
              <w:t xml:space="preserve"> </w:t>
            </w:r>
          </w:p>
        </w:tc>
      </w:tr>
      <w:tr w:rsidR="00160FF4" w:rsidRPr="007E26DE">
        <w:trPr>
          <w:trHeight w:hRule="exact" w:val="826"/>
        </w:trPr>
        <w:tc>
          <w:tcPr>
            <w:tcW w:w="9654" w:type="dxa"/>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2.</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Образцов</w:t>
            </w:r>
            <w:r w:rsidRPr="007E26DE">
              <w:rPr>
                <w:lang w:val="ru-RU"/>
              </w:rPr>
              <w:t xml:space="preserve"> </w:t>
            </w:r>
            <w:r w:rsidRPr="007E26DE">
              <w:rPr>
                <w:rFonts w:ascii="Times New Roman" w:hAnsi="Times New Roman" w:cs="Times New Roman"/>
                <w:color w:val="000000"/>
                <w:sz w:val="24"/>
                <w:szCs w:val="24"/>
                <w:lang w:val="ru-RU"/>
              </w:rPr>
              <w:t>П.</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156</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978-5-534-08332-3.</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5" w:history="1">
              <w:r w:rsidR="0026429C">
                <w:rPr>
                  <w:rStyle w:val="a3"/>
                  <w:lang w:val="ru-RU"/>
                </w:rPr>
                <w:t>https://urait.ru/bcode/438230</w:t>
              </w:r>
            </w:hyperlink>
            <w:r w:rsidRPr="007E26DE">
              <w:rPr>
                <w:lang w:val="ru-RU"/>
              </w:rPr>
              <w:t xml:space="preserve"> </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60FF4" w:rsidRPr="007E26DE">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lastRenderedPageBreak/>
              <w:t>3.</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Загвязинский</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105</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978-5-534-07865-7.</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6" w:history="1">
              <w:r w:rsidR="0026429C">
                <w:rPr>
                  <w:rStyle w:val="a3"/>
                  <w:lang w:val="ru-RU"/>
                </w:rPr>
                <w:t>https://urait.ru/bcode/437925</w:t>
              </w:r>
            </w:hyperlink>
            <w:r w:rsidRPr="007E26DE">
              <w:rPr>
                <w:lang w:val="ru-RU"/>
              </w:rPr>
              <w:t xml:space="preserve"> </w:t>
            </w:r>
          </w:p>
        </w:tc>
      </w:tr>
      <w:tr w:rsidR="00160FF4" w:rsidRPr="007E26DE">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4.</w:t>
            </w:r>
            <w:r w:rsidRPr="007E26DE">
              <w:rPr>
                <w:lang w:val="ru-RU"/>
              </w:rPr>
              <w:t xml:space="preserve"> </w:t>
            </w:r>
            <w:r w:rsidRPr="007E26DE">
              <w:rPr>
                <w:rFonts w:ascii="Times New Roman" w:hAnsi="Times New Roman" w:cs="Times New Roman"/>
                <w:color w:val="000000"/>
                <w:sz w:val="24"/>
                <w:szCs w:val="24"/>
                <w:lang w:val="ru-RU"/>
              </w:rPr>
              <w:t>Дошкольная</w:t>
            </w:r>
            <w:r w:rsidRPr="007E26DE">
              <w:rPr>
                <w:lang w:val="ru-RU"/>
              </w:rPr>
              <w:t xml:space="preserve"> </w:t>
            </w:r>
            <w:r w:rsidRPr="007E26DE">
              <w:rPr>
                <w:rFonts w:ascii="Times New Roman" w:hAnsi="Times New Roman" w:cs="Times New Roman"/>
                <w:color w:val="000000"/>
                <w:sz w:val="24"/>
                <w:szCs w:val="24"/>
                <w:lang w:val="ru-RU"/>
              </w:rPr>
              <w:t>педагогика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Микляева</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Микляева</w:t>
            </w:r>
            <w:r w:rsidRPr="007E26DE">
              <w:rPr>
                <w:lang w:val="ru-RU"/>
              </w:rPr>
              <w:t xml:space="preserve"> </w:t>
            </w:r>
            <w:r w:rsidRPr="007E26DE">
              <w:rPr>
                <w:rFonts w:ascii="Times New Roman" w:hAnsi="Times New Roman" w:cs="Times New Roman"/>
                <w:color w:val="000000"/>
                <w:sz w:val="24"/>
                <w:szCs w:val="24"/>
                <w:lang w:val="ru-RU"/>
              </w:rPr>
              <w:t>Ю.</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Виноградова</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Издательство</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411</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978-5-534-03348-9.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7" w:history="1">
              <w:r w:rsidR="0026429C">
                <w:rPr>
                  <w:rStyle w:val="a3"/>
                  <w:lang w:val="ru-RU"/>
                </w:rPr>
                <w:t>https://www.biblio-online.ru/bcode/431950</w:t>
              </w:r>
            </w:hyperlink>
            <w:r w:rsidRPr="007E26DE">
              <w:rPr>
                <w:lang w:val="ru-RU"/>
              </w:rPr>
              <w:t xml:space="preserve"> </w:t>
            </w:r>
          </w:p>
        </w:tc>
      </w:tr>
      <w:tr w:rsidR="00160FF4">
        <w:trPr>
          <w:trHeight w:hRule="exact" w:val="304"/>
        </w:trPr>
        <w:tc>
          <w:tcPr>
            <w:tcW w:w="285" w:type="dxa"/>
          </w:tcPr>
          <w:p w:rsidR="00160FF4" w:rsidRPr="007E26DE" w:rsidRDefault="00160FF4">
            <w:pPr>
              <w:rPr>
                <w:lang w:val="ru-RU"/>
              </w:rPr>
            </w:pPr>
          </w:p>
        </w:tc>
        <w:tc>
          <w:tcPr>
            <w:tcW w:w="9370" w:type="dxa"/>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Дополнительная:</w:t>
            </w:r>
          </w:p>
        </w:tc>
      </w:tr>
      <w:tr w:rsidR="00160FF4" w:rsidRPr="007E26DE">
        <w:trPr>
          <w:trHeight w:hRule="exact" w:val="799"/>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1.</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Старикова</w:t>
            </w:r>
            <w:r w:rsidRPr="007E26DE">
              <w:rPr>
                <w:lang w:val="ru-RU"/>
              </w:rPr>
              <w:t xml:space="preserve"> </w:t>
            </w:r>
            <w:r w:rsidRPr="007E26DE">
              <w:rPr>
                <w:rFonts w:ascii="Times New Roman" w:hAnsi="Times New Roman" w:cs="Times New Roman"/>
                <w:color w:val="000000"/>
                <w:sz w:val="24"/>
                <w:szCs w:val="24"/>
                <w:lang w:val="ru-RU"/>
              </w:rPr>
              <w:t>Л.</w:t>
            </w:r>
            <w:r w:rsidRPr="007E26DE">
              <w:rPr>
                <w:lang w:val="ru-RU"/>
              </w:rPr>
              <w:t xml:space="preserve"> </w:t>
            </w:r>
            <w:r w:rsidRPr="007E26DE">
              <w:rPr>
                <w:rFonts w:ascii="Times New Roman" w:hAnsi="Times New Roman" w:cs="Times New Roman"/>
                <w:color w:val="000000"/>
                <w:sz w:val="24"/>
                <w:szCs w:val="24"/>
                <w:lang w:val="ru-RU"/>
              </w:rPr>
              <w:t>Д.,</w:t>
            </w:r>
            <w:r w:rsidRPr="007E26DE">
              <w:rPr>
                <w:lang w:val="ru-RU"/>
              </w:rPr>
              <w:t xml:space="preserve"> </w:t>
            </w:r>
            <w:r w:rsidRPr="007E26DE">
              <w:rPr>
                <w:rFonts w:ascii="Times New Roman" w:hAnsi="Times New Roman" w:cs="Times New Roman"/>
                <w:color w:val="000000"/>
                <w:sz w:val="24"/>
                <w:szCs w:val="24"/>
                <w:lang w:val="ru-RU"/>
              </w:rPr>
              <w:t>Стариков</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287</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978-5-534-06813-9.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8" w:history="1">
              <w:r w:rsidR="0026429C">
                <w:rPr>
                  <w:rStyle w:val="a3"/>
                  <w:lang w:val="ru-RU"/>
                </w:rPr>
                <w:t>https://urait.ru/bcode/434155</w:t>
              </w:r>
            </w:hyperlink>
            <w:r w:rsidRPr="007E26DE">
              <w:rPr>
                <w:lang w:val="ru-RU"/>
              </w:rPr>
              <w:t xml:space="preserve"> </w:t>
            </w:r>
          </w:p>
        </w:tc>
      </w:tr>
      <w:tr w:rsidR="00160FF4" w:rsidRPr="007E26DE">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2.</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методы</w:t>
            </w:r>
            <w:r w:rsidRPr="007E26DE">
              <w:rPr>
                <w:lang w:val="ru-RU"/>
              </w:rPr>
              <w:t xml:space="preserve"> </w:t>
            </w:r>
            <w:r w:rsidRPr="007E26DE">
              <w:rPr>
                <w:rFonts w:ascii="Times New Roman" w:hAnsi="Times New Roman" w:cs="Times New Roman"/>
                <w:color w:val="000000"/>
                <w:sz w:val="24"/>
                <w:szCs w:val="24"/>
                <w:lang w:val="ru-RU"/>
              </w:rPr>
              <w:t>психолого-педагогических</w:t>
            </w:r>
            <w:r w:rsidRPr="007E26DE">
              <w:rPr>
                <w:lang w:val="ru-RU"/>
              </w:rPr>
              <w:t xml:space="preserve"> </w:t>
            </w:r>
            <w:r w:rsidRPr="007E26DE">
              <w:rPr>
                <w:rFonts w:ascii="Times New Roman" w:hAnsi="Times New Roman" w:cs="Times New Roman"/>
                <w:color w:val="000000"/>
                <w:sz w:val="24"/>
                <w:szCs w:val="24"/>
                <w:lang w:val="ru-RU"/>
              </w:rPr>
              <w:t>исследований.</w:t>
            </w:r>
            <w:r w:rsidRPr="007E26DE">
              <w:rPr>
                <w:lang w:val="ru-RU"/>
              </w:rPr>
              <w:t xml:space="preserve"> </w:t>
            </w:r>
            <w:r w:rsidRPr="007E26DE">
              <w:rPr>
                <w:rFonts w:ascii="Times New Roman" w:hAnsi="Times New Roman" w:cs="Times New Roman"/>
                <w:color w:val="000000"/>
                <w:sz w:val="24"/>
                <w:szCs w:val="24"/>
                <w:lang w:val="ru-RU"/>
              </w:rPr>
              <w:t>Практикум</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Крулехт</w:t>
            </w:r>
            <w:r w:rsidRPr="007E26DE">
              <w:rPr>
                <w:lang w:val="ru-RU"/>
              </w:rPr>
              <w:t xml:space="preserve"> </w:t>
            </w:r>
            <w:r w:rsidRPr="007E26DE">
              <w:rPr>
                <w:rFonts w:ascii="Times New Roman" w:hAnsi="Times New Roman" w:cs="Times New Roman"/>
                <w:color w:val="000000"/>
                <w:sz w:val="24"/>
                <w:szCs w:val="24"/>
                <w:lang w:val="ru-RU"/>
              </w:rPr>
              <w:t>М.</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195</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978-5-534-05461-3.</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9" w:history="1">
              <w:r w:rsidR="0026429C">
                <w:rPr>
                  <w:rStyle w:val="a3"/>
                  <w:lang w:val="ru-RU"/>
                </w:rPr>
                <w:t>https://urait.ru/bcode/441148</w:t>
              </w:r>
            </w:hyperlink>
            <w:r w:rsidRPr="007E26DE">
              <w:rPr>
                <w:lang w:val="ru-RU"/>
              </w:rPr>
              <w:t xml:space="preserve"> </w:t>
            </w:r>
          </w:p>
        </w:tc>
      </w:tr>
      <w:tr w:rsidR="00160FF4" w:rsidRPr="007E26DE">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3.</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психолого-педагогических</w:t>
            </w:r>
            <w:r w:rsidRPr="007E26DE">
              <w:rPr>
                <w:lang w:val="ru-RU"/>
              </w:rPr>
              <w:t xml:space="preserve"> </w:t>
            </w:r>
            <w:r w:rsidRPr="007E26DE">
              <w:rPr>
                <w:rFonts w:ascii="Times New Roman" w:hAnsi="Times New Roman" w:cs="Times New Roman"/>
                <w:color w:val="000000"/>
                <w:sz w:val="24"/>
                <w:szCs w:val="24"/>
                <w:lang w:val="ru-RU"/>
              </w:rPr>
              <w:t>исследований</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Колесникова</w:t>
            </w:r>
            <w:r w:rsidRPr="007E26DE">
              <w:rPr>
                <w:lang w:val="ru-RU"/>
              </w:rPr>
              <w:t xml:space="preserve"> </w:t>
            </w:r>
            <w:r w:rsidRPr="007E26DE">
              <w:rPr>
                <w:rFonts w:ascii="Times New Roman" w:hAnsi="Times New Roman" w:cs="Times New Roman"/>
                <w:color w:val="000000"/>
                <w:sz w:val="24"/>
                <w:szCs w:val="24"/>
                <w:lang w:val="ru-RU"/>
              </w:rPr>
              <w:t>Г.</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261</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978-5-534-11560-4.</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10" w:history="1">
              <w:r w:rsidR="0026429C">
                <w:rPr>
                  <w:rStyle w:val="a3"/>
                  <w:lang w:val="ru-RU"/>
                </w:rPr>
                <w:t>https://urait.ru/bcode/445633</w:t>
              </w:r>
            </w:hyperlink>
            <w:r w:rsidRPr="007E26DE">
              <w:rPr>
                <w:lang w:val="ru-RU"/>
              </w:rPr>
              <w:t xml:space="preserve"> </w:t>
            </w:r>
          </w:p>
        </w:tc>
      </w:tr>
      <w:tr w:rsidR="00160FF4" w:rsidRPr="007E26DE">
        <w:trPr>
          <w:trHeight w:hRule="exact" w:val="585"/>
        </w:trPr>
        <w:tc>
          <w:tcPr>
            <w:tcW w:w="9654" w:type="dxa"/>
            <w:gridSpan w:val="2"/>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60FF4" w:rsidRPr="007E26DE">
        <w:trPr>
          <w:trHeight w:hRule="exact" w:val="9751"/>
        </w:trPr>
        <w:tc>
          <w:tcPr>
            <w:tcW w:w="9654" w:type="dxa"/>
            <w:gridSpan w:val="2"/>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xml:space="preserve">  Режим доступа: </w:t>
            </w:r>
            <w:hyperlink r:id="rId11" w:history="1">
              <w:r w:rsidR="0026429C">
                <w:rPr>
                  <w:rStyle w:val="a3"/>
                  <w:rFonts w:ascii="Times New Roman" w:hAnsi="Times New Roman" w:cs="Times New Roman"/>
                  <w:sz w:val="24"/>
                  <w:szCs w:val="24"/>
                  <w:lang w:val="ru-RU"/>
                </w:rPr>
                <w:t>http://www.iprbookshop.ru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2.    ЭБС издательства «Юрайт» Режим доступа: </w:t>
            </w:r>
            <w:hyperlink r:id="rId12" w:history="1">
              <w:r w:rsidR="0026429C">
                <w:rPr>
                  <w:rStyle w:val="a3"/>
                  <w:rFonts w:ascii="Times New Roman" w:hAnsi="Times New Roman" w:cs="Times New Roman"/>
                  <w:sz w:val="24"/>
                  <w:szCs w:val="24"/>
                  <w:lang w:val="ru-RU"/>
                </w:rPr>
                <w:t>http://biblio-online.ru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26429C">
                <w:rPr>
                  <w:rStyle w:val="a3"/>
                  <w:rFonts w:ascii="Times New Roman" w:hAnsi="Times New Roman" w:cs="Times New Roman"/>
                  <w:sz w:val="24"/>
                  <w:szCs w:val="24"/>
                  <w:lang w:val="ru-RU"/>
                </w:rPr>
                <w:t>http://window.edu.ru/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E26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E26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E26DE">
              <w:rPr>
                <w:rFonts w:ascii="Times New Roman" w:hAnsi="Times New Roman" w:cs="Times New Roman"/>
                <w:color w:val="000000"/>
                <w:sz w:val="24"/>
                <w:szCs w:val="24"/>
                <w:lang w:val="ru-RU"/>
              </w:rPr>
              <w:t xml:space="preserve"> Режим доступа: </w:t>
            </w:r>
            <w:hyperlink r:id="rId14" w:history="1">
              <w:r w:rsidR="0026429C">
                <w:rPr>
                  <w:rStyle w:val="a3"/>
                  <w:rFonts w:ascii="Times New Roman" w:hAnsi="Times New Roman" w:cs="Times New Roman"/>
                  <w:sz w:val="24"/>
                  <w:szCs w:val="24"/>
                  <w:lang w:val="ru-RU"/>
                </w:rPr>
                <w:t>http://elibrary.ru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E26DE">
              <w:rPr>
                <w:rFonts w:ascii="Times New Roman" w:hAnsi="Times New Roman" w:cs="Times New Roman"/>
                <w:color w:val="000000"/>
                <w:sz w:val="24"/>
                <w:szCs w:val="24"/>
                <w:lang w:val="ru-RU"/>
              </w:rPr>
              <w:t xml:space="preserve"> Режим доступа:  </w:t>
            </w:r>
            <w:hyperlink r:id="rId15" w:history="1">
              <w:r w:rsidR="0026429C">
                <w:rPr>
                  <w:rStyle w:val="a3"/>
                  <w:rFonts w:ascii="Times New Roman" w:hAnsi="Times New Roman" w:cs="Times New Roman"/>
                  <w:sz w:val="24"/>
                  <w:szCs w:val="24"/>
                  <w:lang w:val="ru-RU"/>
                </w:rPr>
                <w:t>http://www.sciencedirect.com</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0B1E4C">
                <w:rPr>
                  <w:rStyle w:val="a3"/>
                  <w:rFonts w:ascii="Times New Roman" w:hAnsi="Times New Roman" w:cs="Times New Roman"/>
                  <w:sz w:val="24"/>
                  <w:szCs w:val="24"/>
                </w:rPr>
                <w:t>www.edu.ru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26429C">
                <w:rPr>
                  <w:rStyle w:val="a3"/>
                  <w:rFonts w:ascii="Times New Roman" w:hAnsi="Times New Roman" w:cs="Times New Roman"/>
                  <w:sz w:val="24"/>
                  <w:szCs w:val="24"/>
                  <w:lang w:val="ru-RU"/>
                </w:rPr>
                <w:t>http://journals.cambridge.org</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26429C">
                <w:rPr>
                  <w:rStyle w:val="a3"/>
                  <w:rFonts w:ascii="Times New Roman" w:hAnsi="Times New Roman" w:cs="Times New Roman"/>
                  <w:sz w:val="24"/>
                  <w:szCs w:val="24"/>
                  <w:lang w:val="ru-RU"/>
                </w:rPr>
                <w:t>http://www.oxfordjoumals.org</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26429C">
                <w:rPr>
                  <w:rStyle w:val="a3"/>
                  <w:rFonts w:ascii="Times New Roman" w:hAnsi="Times New Roman" w:cs="Times New Roman"/>
                  <w:sz w:val="24"/>
                  <w:szCs w:val="24"/>
                  <w:lang w:val="ru-RU"/>
                </w:rPr>
                <w:t>http://dic.academic.ru/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26429C">
                <w:rPr>
                  <w:rStyle w:val="a3"/>
                  <w:rFonts w:ascii="Times New Roman" w:hAnsi="Times New Roman" w:cs="Times New Roman"/>
                  <w:sz w:val="24"/>
                  <w:szCs w:val="24"/>
                  <w:lang w:val="ru-RU"/>
                </w:rPr>
                <w:t>http://www.benran.ru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11.   Сайт Госкомстата РФ. Режим доступа: </w:t>
            </w:r>
            <w:hyperlink r:id="rId21" w:history="1">
              <w:r w:rsidR="0026429C">
                <w:rPr>
                  <w:rStyle w:val="a3"/>
                  <w:rFonts w:ascii="Times New Roman" w:hAnsi="Times New Roman" w:cs="Times New Roman"/>
                  <w:sz w:val="24"/>
                  <w:szCs w:val="24"/>
                  <w:lang w:val="ru-RU"/>
                </w:rPr>
                <w:t>http://www.gks.ru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26429C">
                <w:rPr>
                  <w:rStyle w:val="a3"/>
                  <w:rFonts w:ascii="Times New Roman" w:hAnsi="Times New Roman" w:cs="Times New Roman"/>
                  <w:sz w:val="24"/>
                  <w:szCs w:val="24"/>
                  <w:lang w:val="ru-RU"/>
                </w:rPr>
                <w:t>http://diss.rsl.ru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26429C">
                <w:rPr>
                  <w:rStyle w:val="a3"/>
                  <w:rFonts w:ascii="Times New Roman" w:hAnsi="Times New Roman" w:cs="Times New Roman"/>
                  <w:sz w:val="24"/>
                  <w:szCs w:val="24"/>
                  <w:lang w:val="ru-RU"/>
                </w:rPr>
                <w:t>http://ru.spinform.ru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0FF4" w:rsidRPr="007E26DE">
        <w:trPr>
          <w:trHeight w:hRule="exact" w:val="314"/>
        </w:trPr>
        <w:tc>
          <w:tcPr>
            <w:tcW w:w="9654" w:type="dxa"/>
            <w:gridSpan w:val="2"/>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60FF4" w:rsidRPr="007E26DE">
        <w:trPr>
          <w:trHeight w:hRule="exact" w:val="332"/>
        </w:trPr>
        <w:tc>
          <w:tcPr>
            <w:tcW w:w="9654" w:type="dxa"/>
            <w:gridSpan w:val="2"/>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E26DE">
        <w:trPr>
          <w:trHeight w:hRule="exact" w:val="13482"/>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0FF4" w:rsidRPr="007E26DE">
        <w:trPr>
          <w:trHeight w:hRule="exact" w:val="85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0FF4" w:rsidRPr="007E26DE">
        <w:trPr>
          <w:trHeight w:hRule="exact" w:val="1053"/>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Перечень программного обеспечения</w:t>
            </w:r>
          </w:p>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E26DE">
        <w:trPr>
          <w:trHeight w:hRule="exact" w:val="2178"/>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60FF4" w:rsidRDefault="007E26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E26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Антивирус Касперского</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E26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E26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60FF4" w:rsidRPr="007E26DE">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26429C">
                <w:rPr>
                  <w:rStyle w:val="a3"/>
                  <w:rFonts w:ascii="Times New Roman" w:hAnsi="Times New Roman" w:cs="Times New Roman"/>
                  <w:sz w:val="24"/>
                  <w:szCs w:val="24"/>
                  <w:lang w:val="ru-RU"/>
                </w:rPr>
                <w:t>http://www.consultant.ru/edu/student/study/</w:t>
              </w:r>
            </w:hyperlink>
          </w:p>
        </w:tc>
      </w:tr>
      <w:tr w:rsidR="00160FF4" w:rsidRPr="007E26DE">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xml:space="preserve">• Справочная правовая система «Гарант» </w:t>
            </w:r>
            <w:hyperlink r:id="rId25" w:history="1">
              <w:r w:rsidR="0026429C">
                <w:rPr>
                  <w:rStyle w:val="a3"/>
                  <w:rFonts w:ascii="Times New Roman" w:hAnsi="Times New Roman" w:cs="Times New Roman"/>
                  <w:sz w:val="24"/>
                  <w:szCs w:val="24"/>
                  <w:lang w:val="ru-RU"/>
                </w:rPr>
                <w:t>http://edu.garant.ru/omga/</w:t>
              </w:r>
            </w:hyperlink>
          </w:p>
        </w:tc>
      </w:tr>
      <w:tr w:rsidR="00160FF4">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60FF4" w:rsidRDefault="007E26D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6429C">
                <w:rPr>
                  <w:rStyle w:val="a3"/>
                  <w:rFonts w:ascii="Times New Roman" w:hAnsi="Times New Roman" w:cs="Times New Roman"/>
                  <w:sz w:val="24"/>
                  <w:szCs w:val="24"/>
                </w:rPr>
                <w:t>http://fgosvo.ru</w:t>
              </w:r>
            </w:hyperlink>
          </w:p>
        </w:tc>
      </w:tr>
      <w:tr w:rsidR="00160FF4" w:rsidRPr="007E26DE">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60FF4">
        <w:trPr>
          <w:trHeight w:hRule="exact" w:val="314"/>
        </w:trPr>
        <w:tc>
          <w:tcPr>
            <w:tcW w:w="9654" w:type="dxa"/>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0FF4" w:rsidRPr="007E26DE">
        <w:trPr>
          <w:trHeight w:hRule="exact" w:val="7587"/>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обеспечивает: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обработка текстовой, графической и эмпирической информации;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компьютерное тестирование;</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демонстрация мультимедийных материалов.</w:t>
            </w:r>
          </w:p>
        </w:tc>
      </w:tr>
      <w:tr w:rsidR="00160FF4" w:rsidRPr="007E26DE">
        <w:trPr>
          <w:trHeight w:hRule="exact" w:val="277"/>
        </w:trPr>
        <w:tc>
          <w:tcPr>
            <w:tcW w:w="9640" w:type="dxa"/>
          </w:tcPr>
          <w:p w:rsidR="00160FF4" w:rsidRPr="007E26DE" w:rsidRDefault="00160FF4">
            <w:pPr>
              <w:rPr>
                <w:lang w:val="ru-RU"/>
              </w:rPr>
            </w:pPr>
          </w:p>
        </w:tc>
      </w:tr>
      <w:tr w:rsidR="00160FF4" w:rsidRPr="007E26DE">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60FF4" w:rsidRPr="007E26DE">
        <w:trPr>
          <w:trHeight w:hRule="exact" w:val="2669"/>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E26DE">
        <w:trPr>
          <w:trHeight w:hRule="exact" w:val="11644"/>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и «ЭБС ЮРАЙТ».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0B1E4C">
                <w:rPr>
                  <w:rStyle w:val="a3"/>
                  <w:rFonts w:ascii="Times New Roman" w:hAnsi="Times New Roman" w:cs="Times New Roman"/>
                  <w:sz w:val="24"/>
                  <w:szCs w:val="24"/>
                </w:rPr>
                <w:t>www.biblio-online.ru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Электронно библиотечная система «ЭБС ЮРАЙТ».</w:t>
            </w:r>
          </w:p>
        </w:tc>
      </w:tr>
    </w:tbl>
    <w:p w:rsidR="00160FF4" w:rsidRPr="007E26DE" w:rsidRDefault="00160FF4">
      <w:pPr>
        <w:rPr>
          <w:lang w:val="ru-RU"/>
        </w:rPr>
      </w:pPr>
    </w:p>
    <w:sectPr w:rsidR="00160FF4" w:rsidRPr="007E26DE" w:rsidSect="00160F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E4C"/>
    <w:rsid w:val="00160FF4"/>
    <w:rsid w:val="001F0BC7"/>
    <w:rsid w:val="0026429C"/>
    <w:rsid w:val="006A0812"/>
    <w:rsid w:val="007E26DE"/>
    <w:rsid w:val="0087783E"/>
    <w:rsid w:val="00D31453"/>
    <w:rsid w:val="00E209E2"/>
    <w:rsid w:val="00FE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E4C"/>
    <w:rPr>
      <w:color w:val="0000FF" w:themeColor="hyperlink"/>
      <w:u w:val="single"/>
    </w:rPr>
  </w:style>
  <w:style w:type="character" w:styleId="a4">
    <w:name w:val="Unresolved Mention"/>
    <w:basedOn w:val="a0"/>
    <w:uiPriority w:val="99"/>
    <w:semiHidden/>
    <w:unhideWhenUsed/>
    <w:rsid w:val="000B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5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9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92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2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45633" TargetMode="External"/><Relationship Id="rId19" Type="http://schemas.openxmlformats.org/officeDocument/2006/relationships/hyperlink" Target="http://dic.academic.ru/" TargetMode="External"/><Relationship Id="rId4" Type="http://schemas.openxmlformats.org/officeDocument/2006/relationships/hyperlink" Target="https://urait.ru/bcode/433693" TargetMode="External"/><Relationship Id="rId9" Type="http://schemas.openxmlformats.org/officeDocument/2006/relationships/hyperlink" Target="https://urait.ru/bcode/4411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5929</Words>
  <Characters>33797</Characters>
  <Application>Microsoft Office Word</Application>
  <DocSecurity>0</DocSecurity>
  <Lines>281</Lines>
  <Paragraphs>79</Paragraphs>
  <ScaleCrop>false</ScaleCrop>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(ППДО)(21)_plx_Организация учебно-исследовательской работы (профильное исследование - курсовая работа)</dc:title>
  <dc:creator>FastReport.NET</dc:creator>
  <cp:lastModifiedBy>Mark Bernstorf</cp:lastModifiedBy>
  <cp:revision>6</cp:revision>
  <dcterms:created xsi:type="dcterms:W3CDTF">2022-03-12T06:54:00Z</dcterms:created>
  <dcterms:modified xsi:type="dcterms:W3CDTF">2022-11-13T13:32:00Z</dcterms:modified>
</cp:coreProperties>
</file>